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90CBD" w14:textId="7F5BC9C3" w:rsidR="00702E2D" w:rsidRDefault="00702E2D">
      <w:r>
        <w:t>Step 1:</w:t>
      </w:r>
    </w:p>
    <w:p w14:paraId="5B765684" w14:textId="77777777" w:rsidR="00274FA2" w:rsidRDefault="00702E2D">
      <w:r>
        <w:t>Pick an everyday activity that is enjoyable and fulfilling</w:t>
      </w:r>
      <w:r w:rsidR="00274FA2">
        <w:t xml:space="preserve"> and that you have a lot of experience with. Something that you keep going to even when you’re tired or frustrated because you love it. </w:t>
      </w:r>
    </w:p>
    <w:p w14:paraId="07CEF128" w14:textId="00A4B599" w:rsidR="00702E2D" w:rsidRDefault="00274FA2">
      <w:r>
        <w:t>When obstacles get in the way of you engaging with this activity what are some of the strategies, attitudes, and assumptions that help you overcome them?</w:t>
      </w:r>
    </w:p>
    <w:tbl>
      <w:tblPr>
        <w:tblStyle w:val="TableGrid"/>
        <w:tblW w:w="0" w:type="auto"/>
        <w:tblLook w:val="04A0" w:firstRow="1" w:lastRow="0" w:firstColumn="1" w:lastColumn="0" w:noHBand="0" w:noVBand="1"/>
      </w:tblPr>
      <w:tblGrid>
        <w:gridCol w:w="2335"/>
        <w:gridCol w:w="7015"/>
      </w:tblGrid>
      <w:tr w:rsidR="00274FA2" w14:paraId="002406A1" w14:textId="77777777" w:rsidTr="008E4E78">
        <w:tc>
          <w:tcPr>
            <w:tcW w:w="2335" w:type="dxa"/>
          </w:tcPr>
          <w:p w14:paraId="63D74DC8" w14:textId="77777777" w:rsidR="00274FA2" w:rsidRDefault="00274FA2" w:rsidP="008E4E78">
            <w:r>
              <w:t>List your resilient strategies, behaviours, and attitudes</w:t>
            </w:r>
          </w:p>
        </w:tc>
        <w:tc>
          <w:tcPr>
            <w:tcW w:w="7015" w:type="dxa"/>
          </w:tcPr>
          <w:p w14:paraId="55CFCE6B" w14:textId="77777777" w:rsidR="00274FA2" w:rsidRDefault="00274FA2" w:rsidP="008E4E78">
            <w:r>
              <w:t>1.</w:t>
            </w:r>
          </w:p>
          <w:p w14:paraId="202EB3C4" w14:textId="77777777" w:rsidR="00274FA2" w:rsidRDefault="00274FA2" w:rsidP="008E4E78"/>
          <w:p w14:paraId="3AB33853" w14:textId="77777777" w:rsidR="00274FA2" w:rsidRDefault="00274FA2" w:rsidP="008E4E78">
            <w:r>
              <w:t xml:space="preserve">2. </w:t>
            </w:r>
          </w:p>
          <w:p w14:paraId="0884A4FE" w14:textId="77777777" w:rsidR="00274FA2" w:rsidRDefault="00274FA2" w:rsidP="008E4E78"/>
          <w:p w14:paraId="63BA59C5" w14:textId="77777777" w:rsidR="00274FA2" w:rsidRDefault="00274FA2" w:rsidP="008E4E78">
            <w:r>
              <w:t xml:space="preserve">3. </w:t>
            </w:r>
          </w:p>
          <w:p w14:paraId="7F12CEED" w14:textId="77777777" w:rsidR="00274FA2" w:rsidRDefault="00274FA2" w:rsidP="008E4E78"/>
          <w:p w14:paraId="0F995DAD" w14:textId="77777777" w:rsidR="00274FA2" w:rsidRDefault="00274FA2" w:rsidP="008E4E78">
            <w:r>
              <w:t>4.</w:t>
            </w:r>
          </w:p>
          <w:p w14:paraId="09AB67D4" w14:textId="77777777" w:rsidR="00274FA2" w:rsidRDefault="00274FA2" w:rsidP="008E4E78"/>
          <w:p w14:paraId="0FBAE96A" w14:textId="77777777" w:rsidR="00274FA2" w:rsidRDefault="00274FA2" w:rsidP="008E4E78">
            <w:r>
              <w:t>5.</w:t>
            </w:r>
          </w:p>
          <w:p w14:paraId="1099403B" w14:textId="77777777" w:rsidR="00274FA2" w:rsidRDefault="00274FA2" w:rsidP="008E4E78"/>
          <w:p w14:paraId="6241DE2A" w14:textId="77777777" w:rsidR="00274FA2" w:rsidRDefault="00274FA2" w:rsidP="008E4E78">
            <w:r>
              <w:t>6.</w:t>
            </w:r>
          </w:p>
          <w:p w14:paraId="13F4DD15" w14:textId="77777777" w:rsidR="00274FA2" w:rsidRDefault="00274FA2" w:rsidP="008E4E78"/>
          <w:p w14:paraId="33D230B7" w14:textId="77777777" w:rsidR="00274FA2" w:rsidRDefault="00274FA2" w:rsidP="008E4E78">
            <w:r>
              <w:t>7.</w:t>
            </w:r>
          </w:p>
          <w:p w14:paraId="21A3BE44" w14:textId="77777777" w:rsidR="00274FA2" w:rsidRDefault="00274FA2" w:rsidP="008E4E78"/>
          <w:p w14:paraId="21C6EBC1" w14:textId="77777777" w:rsidR="00274FA2" w:rsidRDefault="00274FA2" w:rsidP="008E4E78">
            <w:r>
              <w:t>8.</w:t>
            </w:r>
          </w:p>
          <w:p w14:paraId="674F15AA" w14:textId="77777777" w:rsidR="00274FA2" w:rsidRDefault="00274FA2" w:rsidP="008E4E78"/>
          <w:p w14:paraId="5FFF10B1" w14:textId="77777777" w:rsidR="00274FA2" w:rsidRDefault="00274FA2" w:rsidP="008E4E78">
            <w:r>
              <w:t>9.</w:t>
            </w:r>
          </w:p>
          <w:p w14:paraId="573052C1" w14:textId="77777777" w:rsidR="00274FA2" w:rsidRDefault="00274FA2" w:rsidP="008E4E78"/>
          <w:p w14:paraId="73E3AB00" w14:textId="77777777" w:rsidR="00274FA2" w:rsidRDefault="00274FA2" w:rsidP="008E4E78">
            <w:r>
              <w:t>10.</w:t>
            </w:r>
          </w:p>
        </w:tc>
      </w:tr>
    </w:tbl>
    <w:p w14:paraId="49D74DFA" w14:textId="77777777" w:rsidR="00274FA2" w:rsidRDefault="00274FA2"/>
    <w:p w14:paraId="363B3AD4" w14:textId="1EDA2399" w:rsidR="00274FA2" w:rsidRDefault="00274FA2">
      <w:r>
        <w:t>Step 2:</w:t>
      </w:r>
    </w:p>
    <w:p w14:paraId="7F25A623" w14:textId="30FD56D6" w:rsidR="00944025" w:rsidRDefault="00944025">
      <w:r>
        <w:t xml:space="preserve">Identify </w:t>
      </w:r>
      <w:r w:rsidR="005A252D">
        <w:t xml:space="preserve">everyday </w:t>
      </w:r>
      <w:r>
        <w:t>obstacles that you face</w:t>
      </w:r>
      <w:r w:rsidR="005A252D">
        <w:t xml:space="preserve"> such as being stressed about an assignment or feeling like you’re getting sick. How do you persist in the face of these obstacles, or how do you face them head on? What are the behaviours thoughts, assumptions, feelings/attitudes that keep you on track?</w:t>
      </w:r>
    </w:p>
    <w:p w14:paraId="3376075B" w14:textId="108FFE90" w:rsidR="00922B23" w:rsidRDefault="00944025">
      <w:r>
        <w:t>Challenges</w:t>
      </w:r>
    </w:p>
    <w:tbl>
      <w:tblPr>
        <w:tblStyle w:val="TableGrid"/>
        <w:tblW w:w="0" w:type="auto"/>
        <w:tblLook w:val="04A0" w:firstRow="1" w:lastRow="0" w:firstColumn="1" w:lastColumn="0" w:noHBand="0" w:noVBand="1"/>
      </w:tblPr>
      <w:tblGrid>
        <w:gridCol w:w="2337"/>
        <w:gridCol w:w="2337"/>
        <w:gridCol w:w="2338"/>
        <w:gridCol w:w="2338"/>
      </w:tblGrid>
      <w:tr w:rsidR="00944025" w14:paraId="00260F0B" w14:textId="77777777" w:rsidTr="00944025">
        <w:tc>
          <w:tcPr>
            <w:tcW w:w="2337" w:type="dxa"/>
          </w:tcPr>
          <w:p w14:paraId="6A3427AA" w14:textId="77777777" w:rsidR="00944025" w:rsidRDefault="00944025">
            <w:r>
              <w:t>Identify Obstacles</w:t>
            </w:r>
          </w:p>
          <w:p w14:paraId="45F43F90" w14:textId="25B831CD" w:rsidR="005A252D" w:rsidRDefault="005A252D">
            <w:r>
              <w:t>(e.g. stress about</w:t>
            </w:r>
            <w:r w:rsidR="00702E2D">
              <w:t xml:space="preserve"> an assignment</w:t>
            </w:r>
            <w:r w:rsidR="00274FA2">
              <w:t xml:space="preserve"> making me want to skip a fitness class</w:t>
            </w:r>
            <w:r>
              <w:t>)</w:t>
            </w:r>
          </w:p>
        </w:tc>
        <w:tc>
          <w:tcPr>
            <w:tcW w:w="2337" w:type="dxa"/>
          </w:tcPr>
          <w:p w14:paraId="46375340" w14:textId="77777777" w:rsidR="00944025" w:rsidRDefault="00944025"/>
        </w:tc>
        <w:tc>
          <w:tcPr>
            <w:tcW w:w="2338" w:type="dxa"/>
          </w:tcPr>
          <w:p w14:paraId="53819338" w14:textId="77777777" w:rsidR="00944025" w:rsidRDefault="00944025"/>
        </w:tc>
        <w:tc>
          <w:tcPr>
            <w:tcW w:w="2338" w:type="dxa"/>
          </w:tcPr>
          <w:p w14:paraId="2CF9A46F" w14:textId="77777777" w:rsidR="00944025" w:rsidRDefault="00944025"/>
        </w:tc>
      </w:tr>
      <w:tr w:rsidR="00944025" w14:paraId="11D8232C" w14:textId="77777777" w:rsidTr="00944025">
        <w:tc>
          <w:tcPr>
            <w:tcW w:w="2337" w:type="dxa"/>
          </w:tcPr>
          <w:p w14:paraId="4A067737" w14:textId="77777777" w:rsidR="00944025" w:rsidRDefault="00944025">
            <w:r>
              <w:t>When this happens, I feel:</w:t>
            </w:r>
          </w:p>
          <w:p w14:paraId="4F1BCEDE" w14:textId="2CD1E220" w:rsidR="005A252D" w:rsidRDefault="005A252D">
            <w:r>
              <w:t>(e.g. demotivated, overwhelmed)</w:t>
            </w:r>
          </w:p>
        </w:tc>
        <w:tc>
          <w:tcPr>
            <w:tcW w:w="2337" w:type="dxa"/>
          </w:tcPr>
          <w:p w14:paraId="78DC0B7D" w14:textId="77777777" w:rsidR="00944025" w:rsidRDefault="00944025"/>
        </w:tc>
        <w:tc>
          <w:tcPr>
            <w:tcW w:w="2338" w:type="dxa"/>
          </w:tcPr>
          <w:p w14:paraId="2CB1B7C4" w14:textId="77777777" w:rsidR="00944025" w:rsidRDefault="00944025"/>
        </w:tc>
        <w:tc>
          <w:tcPr>
            <w:tcW w:w="2338" w:type="dxa"/>
          </w:tcPr>
          <w:p w14:paraId="38E3AFB2" w14:textId="77777777" w:rsidR="00944025" w:rsidRDefault="00944025"/>
        </w:tc>
      </w:tr>
      <w:tr w:rsidR="00944025" w14:paraId="275C0FD4" w14:textId="77777777" w:rsidTr="00944025">
        <w:tc>
          <w:tcPr>
            <w:tcW w:w="2337" w:type="dxa"/>
          </w:tcPr>
          <w:p w14:paraId="4F4E650F" w14:textId="77777777" w:rsidR="00944025" w:rsidRDefault="00944025">
            <w:r>
              <w:t>What keeps me going:</w:t>
            </w:r>
          </w:p>
          <w:p w14:paraId="2BCA0ADB" w14:textId="1284A183" w:rsidR="005A252D" w:rsidRDefault="005A252D">
            <w:r>
              <w:t xml:space="preserve">(e.g. </w:t>
            </w:r>
            <w:r w:rsidR="00274FA2">
              <w:t>knowing I will feel energized after</w:t>
            </w:r>
            <w:r>
              <w:t>)</w:t>
            </w:r>
          </w:p>
        </w:tc>
        <w:tc>
          <w:tcPr>
            <w:tcW w:w="2337" w:type="dxa"/>
          </w:tcPr>
          <w:p w14:paraId="010F2C0F" w14:textId="77777777" w:rsidR="00944025" w:rsidRDefault="00944025"/>
        </w:tc>
        <w:tc>
          <w:tcPr>
            <w:tcW w:w="2338" w:type="dxa"/>
          </w:tcPr>
          <w:p w14:paraId="3E19ED47" w14:textId="77777777" w:rsidR="00944025" w:rsidRDefault="00944025"/>
        </w:tc>
        <w:tc>
          <w:tcPr>
            <w:tcW w:w="2338" w:type="dxa"/>
          </w:tcPr>
          <w:p w14:paraId="03B08E9F" w14:textId="77777777" w:rsidR="00944025" w:rsidRDefault="00944025"/>
        </w:tc>
      </w:tr>
      <w:tr w:rsidR="00944025" w14:paraId="30110A3A" w14:textId="77777777" w:rsidTr="00944025">
        <w:tc>
          <w:tcPr>
            <w:tcW w:w="2337" w:type="dxa"/>
          </w:tcPr>
          <w:p w14:paraId="5C3854B6" w14:textId="77777777" w:rsidR="00944025" w:rsidRDefault="00944025">
            <w:r>
              <w:t>Behaviours</w:t>
            </w:r>
          </w:p>
          <w:p w14:paraId="11D7F5FC" w14:textId="7735316B" w:rsidR="005A252D" w:rsidRDefault="005A252D">
            <w:r>
              <w:t>(e.g. pumping myself up with music)</w:t>
            </w:r>
          </w:p>
        </w:tc>
        <w:tc>
          <w:tcPr>
            <w:tcW w:w="2337" w:type="dxa"/>
          </w:tcPr>
          <w:p w14:paraId="25048057" w14:textId="77777777" w:rsidR="00944025" w:rsidRDefault="00944025"/>
        </w:tc>
        <w:tc>
          <w:tcPr>
            <w:tcW w:w="2338" w:type="dxa"/>
          </w:tcPr>
          <w:p w14:paraId="38BC617F" w14:textId="77777777" w:rsidR="00944025" w:rsidRDefault="00944025"/>
        </w:tc>
        <w:tc>
          <w:tcPr>
            <w:tcW w:w="2338" w:type="dxa"/>
          </w:tcPr>
          <w:p w14:paraId="2DF52173" w14:textId="77777777" w:rsidR="00944025" w:rsidRDefault="00944025"/>
        </w:tc>
      </w:tr>
      <w:tr w:rsidR="00944025" w14:paraId="7F7CF3D4" w14:textId="77777777" w:rsidTr="00944025">
        <w:tc>
          <w:tcPr>
            <w:tcW w:w="2337" w:type="dxa"/>
          </w:tcPr>
          <w:p w14:paraId="2D926EBA" w14:textId="77777777" w:rsidR="00944025" w:rsidRDefault="00944025">
            <w:r>
              <w:t>Thoughts</w:t>
            </w:r>
          </w:p>
          <w:p w14:paraId="18C2178F" w14:textId="0C885F34" w:rsidR="005A252D" w:rsidRDefault="005A252D">
            <w:r>
              <w:t xml:space="preserve">(e.g. </w:t>
            </w:r>
            <w:r w:rsidR="00274FA2">
              <w:t>This class is something I love, and it will be fun</w:t>
            </w:r>
            <w:r w:rsidR="00702E2D">
              <w:t>)</w:t>
            </w:r>
          </w:p>
        </w:tc>
        <w:tc>
          <w:tcPr>
            <w:tcW w:w="2337" w:type="dxa"/>
          </w:tcPr>
          <w:p w14:paraId="690E7D2C" w14:textId="77777777" w:rsidR="00944025" w:rsidRDefault="00944025"/>
        </w:tc>
        <w:tc>
          <w:tcPr>
            <w:tcW w:w="2338" w:type="dxa"/>
          </w:tcPr>
          <w:p w14:paraId="6BE4F1F9" w14:textId="77777777" w:rsidR="00944025" w:rsidRDefault="00944025"/>
        </w:tc>
        <w:tc>
          <w:tcPr>
            <w:tcW w:w="2338" w:type="dxa"/>
          </w:tcPr>
          <w:p w14:paraId="4923DA5D" w14:textId="77777777" w:rsidR="00944025" w:rsidRDefault="00944025"/>
        </w:tc>
      </w:tr>
      <w:tr w:rsidR="00944025" w14:paraId="5EEE4428" w14:textId="77777777" w:rsidTr="00944025">
        <w:tc>
          <w:tcPr>
            <w:tcW w:w="2337" w:type="dxa"/>
          </w:tcPr>
          <w:p w14:paraId="77A3083E" w14:textId="78D3348A" w:rsidR="00944025" w:rsidRDefault="00944025">
            <w:r>
              <w:t>Assumptions</w:t>
            </w:r>
            <w:r w:rsidR="00AF03CC">
              <w:t xml:space="preserve"> (e.g. Taking a 1hr break from school will not stop me from being successful on this assignment)</w:t>
            </w:r>
          </w:p>
        </w:tc>
        <w:tc>
          <w:tcPr>
            <w:tcW w:w="2337" w:type="dxa"/>
          </w:tcPr>
          <w:p w14:paraId="44803905" w14:textId="77777777" w:rsidR="00944025" w:rsidRDefault="00944025"/>
        </w:tc>
        <w:tc>
          <w:tcPr>
            <w:tcW w:w="2338" w:type="dxa"/>
          </w:tcPr>
          <w:p w14:paraId="06185075" w14:textId="77777777" w:rsidR="00944025" w:rsidRDefault="00944025"/>
        </w:tc>
        <w:tc>
          <w:tcPr>
            <w:tcW w:w="2338" w:type="dxa"/>
          </w:tcPr>
          <w:p w14:paraId="6DD35199" w14:textId="77777777" w:rsidR="00944025" w:rsidRDefault="00944025"/>
        </w:tc>
      </w:tr>
      <w:tr w:rsidR="00944025" w14:paraId="264D86B6" w14:textId="77777777" w:rsidTr="00944025">
        <w:tc>
          <w:tcPr>
            <w:tcW w:w="2337" w:type="dxa"/>
          </w:tcPr>
          <w:p w14:paraId="11B4C3FB" w14:textId="77777777" w:rsidR="00944025" w:rsidRDefault="00944025">
            <w:r>
              <w:t>Metaphors/Feelings/ Attitudes</w:t>
            </w:r>
          </w:p>
          <w:p w14:paraId="75B989D2" w14:textId="70874EEF" w:rsidR="00702E2D" w:rsidRDefault="00702E2D">
            <w:r>
              <w:t xml:space="preserve">(e.g. It will be ok. It’s ok to feel conflicted about </w:t>
            </w:r>
            <w:r w:rsidR="00274FA2">
              <w:t>priorities</w:t>
            </w:r>
            <w:r>
              <w:t>)</w:t>
            </w:r>
          </w:p>
        </w:tc>
        <w:tc>
          <w:tcPr>
            <w:tcW w:w="2337" w:type="dxa"/>
          </w:tcPr>
          <w:p w14:paraId="69E92E94" w14:textId="77777777" w:rsidR="00944025" w:rsidRDefault="00944025"/>
        </w:tc>
        <w:tc>
          <w:tcPr>
            <w:tcW w:w="2338" w:type="dxa"/>
          </w:tcPr>
          <w:p w14:paraId="31ACD62F" w14:textId="77777777" w:rsidR="00944025" w:rsidRDefault="00944025"/>
        </w:tc>
        <w:tc>
          <w:tcPr>
            <w:tcW w:w="2338" w:type="dxa"/>
          </w:tcPr>
          <w:p w14:paraId="4EA18A90" w14:textId="77777777" w:rsidR="00944025" w:rsidRDefault="00944025"/>
        </w:tc>
      </w:tr>
    </w:tbl>
    <w:p w14:paraId="30BB79D4" w14:textId="5B54D4F5" w:rsidR="00944025" w:rsidRDefault="00944025"/>
    <w:p w14:paraId="6CB0C30F" w14:textId="246B99CB" w:rsidR="00AF03CC" w:rsidRDefault="00AF03CC">
      <w:r>
        <w:t>Step 3:</w:t>
      </w:r>
    </w:p>
    <w:p w14:paraId="4EF7CE25" w14:textId="11EFAEE0" w:rsidR="00690BD6" w:rsidRDefault="00690BD6">
      <w:r>
        <w:t>What are some challenges or difficulties that you can see facing in the coming months?</w:t>
      </w:r>
    </w:p>
    <w:p w14:paraId="5805B561" w14:textId="4080B34E" w:rsidR="00690BD6" w:rsidRDefault="00690BD6">
      <w:r>
        <w:t>Step 4:</w:t>
      </w:r>
    </w:p>
    <w:p w14:paraId="43F93999" w14:textId="7D8CDFF6" w:rsidR="00AF03CC" w:rsidRDefault="00AF03CC">
      <w:r>
        <w:t xml:space="preserve">Apply your strategies to future challenges. </w:t>
      </w:r>
      <w:r w:rsidR="00690BD6">
        <w:t>Thinking about the challenges in step 3, h</w:t>
      </w:r>
      <w:r w:rsidR="00425585">
        <w:t>ow would you use your strengths, behaviours, thoughts</w:t>
      </w:r>
      <w:r>
        <w:t xml:space="preserve">, </w:t>
      </w:r>
      <w:r w:rsidR="00425585">
        <w:t>attitudes</w:t>
      </w:r>
      <w:r w:rsidRPr="00AF03CC">
        <w:t xml:space="preserve"> and/or assumptions you have about success,</w:t>
      </w:r>
      <w:r w:rsidR="00425585">
        <w:t xml:space="preserve"> and</w:t>
      </w:r>
      <w:r w:rsidRPr="00AF03CC">
        <w:t xml:space="preserve"> your beliefs about the importance of the activity, </w:t>
      </w:r>
      <w:r w:rsidR="00425585">
        <w:t xml:space="preserve">to help </w:t>
      </w:r>
      <w:r w:rsidRPr="00AF03CC">
        <w:t>keep you going</w:t>
      </w:r>
      <w:r w:rsidR="00425585">
        <w:t xml:space="preserve"> even if aspects of the situation can’t be changed? Instead of focusing on how you would overcome the obstacle, how would you persist in the face of the challenge it presents?</w:t>
      </w:r>
    </w:p>
    <w:p w14:paraId="095F212C" w14:textId="5960065F" w:rsidR="00AF03CC" w:rsidRPr="00690BD6" w:rsidRDefault="00AF03CC">
      <w:pPr>
        <w:rPr>
          <w:i/>
          <w:iCs/>
        </w:rPr>
      </w:pPr>
      <w:r w:rsidRPr="00690BD6">
        <w:rPr>
          <w:i/>
          <w:iCs/>
        </w:rPr>
        <w:t xml:space="preserve">E.g. </w:t>
      </w:r>
      <w:r w:rsidR="00425585" w:rsidRPr="00690BD6">
        <w:rPr>
          <w:i/>
          <w:iCs/>
        </w:rPr>
        <w:t>Receiving critical feedback on an essay. I can’t argue with the professor to change the grade, but I can trust in my ability as a hard worker to put in more effort next time. I can give myself time to take breaks and let my brain reset to think of new ideas.</w:t>
      </w:r>
    </w:p>
    <w:sectPr w:rsidR="00AF03CC" w:rsidRPr="00690BD6" w:rsidSect="005841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45D0" w14:textId="77777777" w:rsidR="00274FA2" w:rsidRDefault="00274FA2" w:rsidP="00274FA2">
      <w:pPr>
        <w:spacing w:after="0" w:line="240" w:lineRule="auto"/>
      </w:pPr>
      <w:r>
        <w:separator/>
      </w:r>
    </w:p>
  </w:endnote>
  <w:endnote w:type="continuationSeparator" w:id="0">
    <w:p w14:paraId="2223356C" w14:textId="77777777" w:rsidR="00274FA2" w:rsidRDefault="00274FA2" w:rsidP="0027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2982" w14:textId="4FBDCA4F" w:rsidR="00274FA2" w:rsidRDefault="00274FA2">
    <w:pPr>
      <w:pStyle w:val="Footer"/>
    </w:pPr>
    <w:r>
      <w:t xml:space="preserve">Adapted from the four-step Personal Model of Resilience developed by Christine </w:t>
    </w:r>
    <w:proofErr w:type="spellStart"/>
    <w:r>
      <w:t>Padesky</w:t>
    </w:r>
    <w:proofErr w:type="spellEnd"/>
    <w:r>
      <w:t>.</w:t>
    </w:r>
    <w:r w:rsidR="00AF03CC">
      <w:t xml:space="preserve"> </w:t>
    </w:r>
    <w:r w:rsidR="00AF03CC">
      <w:t xml:space="preserve">Reference: </w:t>
    </w:r>
    <w:proofErr w:type="spellStart"/>
    <w:r w:rsidR="00AF03CC">
      <w:t>Padesky</w:t>
    </w:r>
    <w:proofErr w:type="spellEnd"/>
    <w:r w:rsidR="00AF03CC">
      <w:t>, C. A., &amp; Mooney, K. A. (2012). Strengths-Based Cognitive–Behavioural Therapy: A Four-Step Model to Build Resilience. Clinical psychology &amp; psychotherapy, 19(4), 283-290.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E5756" w14:textId="77777777" w:rsidR="00274FA2" w:rsidRDefault="00274FA2" w:rsidP="00274FA2">
      <w:pPr>
        <w:spacing w:after="0" w:line="240" w:lineRule="auto"/>
      </w:pPr>
      <w:r>
        <w:separator/>
      </w:r>
    </w:p>
  </w:footnote>
  <w:footnote w:type="continuationSeparator" w:id="0">
    <w:p w14:paraId="64AAB849" w14:textId="77777777" w:rsidR="00274FA2" w:rsidRDefault="00274FA2" w:rsidP="00274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25"/>
    <w:rsid w:val="00274FA2"/>
    <w:rsid w:val="00425585"/>
    <w:rsid w:val="005841DF"/>
    <w:rsid w:val="005A252D"/>
    <w:rsid w:val="00690BD6"/>
    <w:rsid w:val="00702E2D"/>
    <w:rsid w:val="00922B23"/>
    <w:rsid w:val="00944025"/>
    <w:rsid w:val="00AF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8DB5"/>
  <w15:chartTrackingRefBased/>
  <w15:docId w15:val="{C787E8E1-E94F-49EA-967E-F57FDDD0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FA2"/>
  </w:style>
  <w:style w:type="paragraph" w:styleId="Footer">
    <w:name w:val="footer"/>
    <w:basedOn w:val="Normal"/>
    <w:link w:val="FooterChar"/>
    <w:uiPriority w:val="99"/>
    <w:unhideWhenUsed/>
    <w:rsid w:val="00274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3" ma:contentTypeDescription="Create a new document." ma:contentTypeScope="" ma:versionID="78a75aaaae983f2ed54ef8273a5e8e2a">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a2b054dd994a8ef13d0dc21293037b56"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CA9B0-73E2-46D9-9A07-A509FAE2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E985C-5253-4672-8373-7E511D2F39C2}">
  <ds:schemaRefs>
    <ds:schemaRef ds:uri="http://schemas.microsoft.com/sharepoint/v3/contenttype/forms"/>
  </ds:schemaRefs>
</ds:datastoreItem>
</file>

<file path=customXml/itemProps3.xml><?xml version="1.0" encoding="utf-8"?>
<ds:datastoreItem xmlns:ds="http://schemas.openxmlformats.org/officeDocument/2006/customXml" ds:itemID="{43BEE3E3-5D95-415A-A47C-03809BDFA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dc:creator>
  <cp:keywords/>
  <dc:description/>
  <cp:lastModifiedBy>Shannon Brown</cp:lastModifiedBy>
  <cp:revision>1</cp:revision>
  <dcterms:created xsi:type="dcterms:W3CDTF">2020-04-22T15:51:00Z</dcterms:created>
  <dcterms:modified xsi:type="dcterms:W3CDTF">2020-04-22T17:25:00Z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